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25B7B" w14:textId="64A66688" w:rsidR="000972D0" w:rsidRDefault="000972D0" w:rsidP="000972D0">
      <w:pPr>
        <w:pStyle w:val="EinfAbs"/>
        <w:ind w:left="83"/>
        <w:rPr>
          <w:rFonts w:ascii="Arial Light" w:hAnsi="Arial Light" w:cs="Arial Light"/>
        </w:rPr>
      </w:pPr>
      <w:r>
        <w:rPr>
          <w:rFonts w:ascii="Arial Light" w:hAnsi="Arial Light" w:cs="Arial Light"/>
        </w:rPr>
        <w:t>HERBERT PIXNER PROJEKT</w:t>
      </w:r>
    </w:p>
    <w:p w14:paraId="366F9731" w14:textId="77777777" w:rsidR="000972D0" w:rsidRDefault="000972D0" w:rsidP="000972D0">
      <w:pPr>
        <w:pStyle w:val="EinfAbs"/>
        <w:ind w:left="83"/>
        <w:rPr>
          <w:rFonts w:ascii="Arial Light" w:hAnsi="Arial Light" w:cs="Arial Light"/>
        </w:rPr>
      </w:pPr>
    </w:p>
    <w:p w14:paraId="39ABC352" w14:textId="77777777" w:rsidR="000972D0" w:rsidRDefault="000972D0" w:rsidP="000972D0">
      <w:pPr>
        <w:pStyle w:val="EinfAbs"/>
        <w:ind w:left="83"/>
        <w:rPr>
          <w:rFonts w:ascii="Arial Light" w:hAnsi="Arial Light" w:cs="Arial Light"/>
        </w:rPr>
      </w:pPr>
    </w:p>
    <w:p w14:paraId="09478D22" w14:textId="72080B70" w:rsidR="000972D0" w:rsidRDefault="000972D0" w:rsidP="000972D0">
      <w:pPr>
        <w:pStyle w:val="EinfAbs"/>
        <w:ind w:left="83"/>
        <w:rPr>
          <w:rFonts w:ascii="Arial Light" w:hAnsi="Arial Light" w:cs="Arial Light"/>
        </w:rPr>
      </w:pPr>
      <w:r>
        <w:rPr>
          <w:rFonts w:ascii="Arial Light" w:hAnsi="Arial Light" w:cs="Arial Light"/>
        </w:rPr>
        <w:t xml:space="preserve">Das außergewöhnliche Musikprojekt aus Südtirol von Multiinstrumentalist, Komponist und Produzent Herbert </w:t>
      </w:r>
      <w:proofErr w:type="spellStart"/>
      <w:r>
        <w:rPr>
          <w:rFonts w:ascii="Arial Light" w:hAnsi="Arial Light" w:cs="Arial Light"/>
        </w:rPr>
        <w:t>Pixner</w:t>
      </w:r>
      <w:proofErr w:type="spellEnd"/>
      <w:r>
        <w:rPr>
          <w:rFonts w:ascii="Arial Light" w:hAnsi="Arial Light" w:cs="Arial Light"/>
        </w:rPr>
        <w:t xml:space="preserve"> (Diatonische Harmonika, Klarinette, Saxophon, Trompete, Percussion), Manuel Randi (Flamenco-Gitarre, E-Gitarre, </w:t>
      </w:r>
      <w:proofErr w:type="spellStart"/>
      <w:r>
        <w:rPr>
          <w:rFonts w:ascii="Arial Light" w:hAnsi="Arial Light" w:cs="Arial Light"/>
        </w:rPr>
        <w:t>Gipsy</w:t>
      </w:r>
      <w:proofErr w:type="spellEnd"/>
      <w:r>
        <w:rPr>
          <w:rFonts w:ascii="Arial Light" w:hAnsi="Arial Light" w:cs="Arial Light"/>
        </w:rPr>
        <w:t xml:space="preserve">-Gitarre) Heidi </w:t>
      </w:r>
      <w:proofErr w:type="spellStart"/>
      <w:r>
        <w:rPr>
          <w:rFonts w:ascii="Arial Light" w:hAnsi="Arial Light" w:cs="Arial Light"/>
        </w:rPr>
        <w:t>Pixner</w:t>
      </w:r>
      <w:proofErr w:type="spellEnd"/>
      <w:r>
        <w:rPr>
          <w:rFonts w:ascii="Arial Light" w:hAnsi="Arial Light" w:cs="Arial Light"/>
        </w:rPr>
        <w:t xml:space="preserve"> (Harfe) und Werner </w:t>
      </w:r>
      <w:proofErr w:type="spellStart"/>
      <w:r>
        <w:rPr>
          <w:rFonts w:ascii="Arial Light" w:hAnsi="Arial Light" w:cs="Arial Light"/>
        </w:rPr>
        <w:t>Unterlercher</w:t>
      </w:r>
      <w:proofErr w:type="spellEnd"/>
      <w:r>
        <w:rPr>
          <w:rFonts w:ascii="Arial Light" w:hAnsi="Arial Light" w:cs="Arial Light"/>
        </w:rPr>
        <w:t xml:space="preserve"> (Kontrabass) zählt </w:t>
      </w:r>
      <w:proofErr w:type="gramStart"/>
      <w:r>
        <w:rPr>
          <w:rFonts w:ascii="Arial Light" w:hAnsi="Arial Light" w:cs="Arial Light"/>
        </w:rPr>
        <w:t>zur Zeit</w:t>
      </w:r>
      <w:proofErr w:type="gramEnd"/>
      <w:r>
        <w:rPr>
          <w:rFonts w:ascii="Arial Light" w:hAnsi="Arial Light" w:cs="Arial Light"/>
        </w:rPr>
        <w:t xml:space="preserve"> zu den erfolgreichsten Acts </w:t>
      </w:r>
      <w:r>
        <w:rPr>
          <w:rFonts w:ascii="Arial Light" w:hAnsi="Arial Light" w:cs="Arial Light"/>
        </w:rPr>
        <w:t>der Szene</w:t>
      </w:r>
      <w:r>
        <w:rPr>
          <w:rFonts w:ascii="Arial Light" w:hAnsi="Arial Light" w:cs="Arial Light"/>
        </w:rPr>
        <w:t>.</w:t>
      </w:r>
    </w:p>
    <w:p w14:paraId="18FE00B5" w14:textId="77777777" w:rsidR="000972D0" w:rsidRDefault="000972D0" w:rsidP="000972D0">
      <w:pPr>
        <w:pStyle w:val="EinfAbs"/>
        <w:ind w:left="83"/>
        <w:rPr>
          <w:rFonts w:ascii="Arial Light" w:hAnsi="Arial Light" w:cs="Arial Light"/>
        </w:rPr>
      </w:pPr>
    </w:p>
    <w:p w14:paraId="636DF1CC" w14:textId="77777777" w:rsidR="000972D0" w:rsidRDefault="000972D0" w:rsidP="000972D0">
      <w:pPr>
        <w:pStyle w:val="EinfAbs"/>
        <w:ind w:left="83"/>
        <w:rPr>
          <w:rFonts w:ascii="Arial Light" w:hAnsi="Arial Light" w:cs="Arial Light"/>
        </w:rPr>
      </w:pPr>
      <w:r>
        <w:rPr>
          <w:rFonts w:ascii="Arial Light" w:hAnsi="Arial Light" w:cs="Arial Light"/>
        </w:rPr>
        <w:t xml:space="preserve">Jede regionale Zuweisung ist bei diesem Projekt allerdings überflüssig, weil sich damit die Kraft ihrer Performance ohnehin nicht erklären lässt. Die Ausnahmemusiker bauen mit ihrer unkonventionellen Besetzung musikalische Brücken zwischen ihren entlegenen Heimatregionen. Mit verspielt-lasziver Sanftmut, wuchtigen Rock und Bluesriffs, </w:t>
      </w:r>
      <w:proofErr w:type="spellStart"/>
      <w:r>
        <w:rPr>
          <w:rFonts w:ascii="Arial Light" w:hAnsi="Arial Light" w:cs="Arial Light"/>
        </w:rPr>
        <w:t>brillianter</w:t>
      </w:r>
      <w:proofErr w:type="spellEnd"/>
      <w:r>
        <w:rPr>
          <w:rFonts w:ascii="Arial Light" w:hAnsi="Arial Light" w:cs="Arial Light"/>
        </w:rPr>
        <w:t xml:space="preserve"> Technik und </w:t>
      </w:r>
      <w:proofErr w:type="spellStart"/>
      <w:r>
        <w:rPr>
          <w:rFonts w:ascii="Arial Light" w:hAnsi="Arial Light" w:cs="Arial Light"/>
        </w:rPr>
        <w:t>extatischer</w:t>
      </w:r>
      <w:proofErr w:type="spellEnd"/>
      <w:r>
        <w:rPr>
          <w:rFonts w:ascii="Arial Light" w:hAnsi="Arial Light" w:cs="Arial Light"/>
        </w:rPr>
        <w:t xml:space="preserve"> Spielfreude begeistern sie seit Jahren ein immer größer werdendes Publikum.</w:t>
      </w:r>
    </w:p>
    <w:p w14:paraId="0BE21B58" w14:textId="77777777" w:rsidR="000972D0" w:rsidRDefault="000972D0" w:rsidP="000972D0">
      <w:pPr>
        <w:pStyle w:val="EinfAbs"/>
        <w:ind w:left="83"/>
        <w:rPr>
          <w:rFonts w:ascii="Arial Light" w:hAnsi="Arial Light" w:cs="Arial Light"/>
        </w:rPr>
      </w:pPr>
    </w:p>
    <w:p w14:paraId="7C3FB896" w14:textId="24D7F9A8" w:rsidR="000972D0" w:rsidRDefault="000972D0" w:rsidP="000972D0">
      <w:pPr>
        <w:pStyle w:val="EinfAbs"/>
        <w:ind w:left="83"/>
        <w:rPr>
          <w:rFonts w:ascii="Arial Light" w:hAnsi="Arial Light" w:cs="Arial Light"/>
        </w:rPr>
      </w:pPr>
      <w:r>
        <w:rPr>
          <w:rFonts w:ascii="Arial Light" w:hAnsi="Arial Light" w:cs="Arial Light"/>
        </w:rPr>
        <w:t xml:space="preserve">Euphorie, Energie, Spannung und viel freie Improvisation – das ist die Mischung mit der das „Herbert </w:t>
      </w:r>
      <w:proofErr w:type="spellStart"/>
      <w:r>
        <w:rPr>
          <w:rFonts w:ascii="Arial Light" w:hAnsi="Arial Light" w:cs="Arial Light"/>
        </w:rPr>
        <w:t>Pixner</w:t>
      </w:r>
      <w:proofErr w:type="spellEnd"/>
      <w:r>
        <w:rPr>
          <w:rFonts w:ascii="Arial Light" w:hAnsi="Arial Light" w:cs="Arial Light"/>
        </w:rPr>
        <w:t xml:space="preserve"> Projekt“ das Publikum elektrisiert. Intelligente, authentische Instrumentalmusik mit viel Leichtigkeit in einem famosen Zusammenspiel. Hier werden vielfältige Klangteppiche gewoben, es ist Platz für sanfte Melancholie und auch für vor nichts Halt machenden Ausbrüchen. Minimalistisch, schroff, episch und sehr sexy klingt das. </w:t>
      </w:r>
      <w:r w:rsidRPr="000972D0">
        <w:rPr>
          <w:rFonts w:ascii="Arial Light" w:hAnsi="Arial Light" w:cs="Arial Light"/>
          <w:i/>
          <w:iCs/>
        </w:rPr>
        <w:t>„Das alles ist Alpen-Weltmusik ohne kulturelle Beliebigkeit bei gipfelhoher Musikalität. Sie verkörpert Freiheitsdrang und Romantik-Sturm, Wildheit – und vor allem unbändigen Spaß“</w:t>
      </w:r>
      <w:r w:rsidR="005C2C99">
        <w:rPr>
          <w:rFonts w:ascii="Arial Light" w:hAnsi="Arial Light" w:cs="Arial Light"/>
          <w:i/>
          <w:iCs/>
        </w:rPr>
        <w:t>,</w:t>
      </w:r>
      <w:r>
        <w:rPr>
          <w:rFonts w:ascii="Arial Light" w:hAnsi="Arial Light" w:cs="Arial Light"/>
        </w:rPr>
        <w:t xml:space="preserve"> konstatiert die Abendzeitung München. Das ist frei, ungezähmt, teils cool zurückhaltend, teils so leidenschaftlich fordernd, dass man fast vergisst, dass live nur vier Personen auf der Bühne sitzen. So soll Musik klingen in einer Welt, in der sich die Grenzen nicht klar ziehen lassen. In der alles auseinander zu fallen scheint und doch alles irgendwie zusammengehört. </w:t>
      </w:r>
    </w:p>
    <w:p w14:paraId="3399467B" w14:textId="77777777" w:rsidR="000972D0" w:rsidRDefault="000972D0" w:rsidP="000972D0">
      <w:pPr>
        <w:pStyle w:val="EinfAbs"/>
        <w:ind w:left="83"/>
        <w:rPr>
          <w:rFonts w:ascii="Arial Light" w:hAnsi="Arial Light" w:cs="Arial Light"/>
        </w:rPr>
      </w:pPr>
    </w:p>
    <w:p w14:paraId="1A31BD6B" w14:textId="77777777" w:rsidR="000972D0" w:rsidRPr="000972D0" w:rsidRDefault="000972D0" w:rsidP="000972D0">
      <w:pPr>
        <w:pStyle w:val="EinfAbs"/>
        <w:ind w:left="83"/>
        <w:rPr>
          <w:rFonts w:ascii="Arial Light" w:hAnsi="Arial Light" w:cs="Arial Light"/>
          <w:i/>
          <w:iCs/>
        </w:rPr>
      </w:pPr>
      <w:r w:rsidRPr="000972D0">
        <w:rPr>
          <w:rFonts w:ascii="Arial Light" w:hAnsi="Arial Light" w:cs="Arial Light"/>
          <w:i/>
          <w:iCs/>
        </w:rPr>
        <w:t>„Manchmal ist die Musik kräftig, manchmal verhalten, manchmal schaut sie auf die Erde, manchmal in die Sterne. Töne, die leuchten!“</w:t>
      </w:r>
    </w:p>
    <w:p w14:paraId="013C7875" w14:textId="77777777" w:rsidR="000972D0" w:rsidRDefault="000972D0" w:rsidP="000972D0">
      <w:pPr>
        <w:pStyle w:val="EinfAbs"/>
        <w:ind w:left="83"/>
        <w:rPr>
          <w:rFonts w:ascii="Arial Light" w:hAnsi="Arial Light" w:cs="Arial Light"/>
        </w:rPr>
      </w:pPr>
      <w:r>
        <w:rPr>
          <w:rFonts w:ascii="Arial Light" w:hAnsi="Arial Light" w:cs="Arial Light"/>
        </w:rPr>
        <w:t>(Südtiroler Wochenmagazin FF)</w:t>
      </w:r>
    </w:p>
    <w:p w14:paraId="07E5D808" w14:textId="77777777" w:rsidR="000972D0" w:rsidRDefault="000972D0" w:rsidP="000972D0">
      <w:pPr>
        <w:pStyle w:val="EinfAbs"/>
        <w:ind w:left="83"/>
        <w:rPr>
          <w:rFonts w:ascii="Arial Light" w:hAnsi="Arial Light" w:cs="Arial Light"/>
        </w:rPr>
      </w:pPr>
    </w:p>
    <w:p w14:paraId="179D4EE0" w14:textId="77777777" w:rsidR="000972D0" w:rsidRPr="000972D0" w:rsidRDefault="000972D0" w:rsidP="000972D0">
      <w:pPr>
        <w:pStyle w:val="EinfAbs"/>
        <w:ind w:left="83"/>
        <w:rPr>
          <w:rFonts w:ascii="Arial Light" w:hAnsi="Arial Light" w:cs="Arial Light"/>
          <w:i/>
          <w:iCs/>
        </w:rPr>
      </w:pPr>
      <w:r w:rsidRPr="000972D0">
        <w:rPr>
          <w:rFonts w:ascii="Arial Light" w:hAnsi="Arial Light" w:cs="Arial Light"/>
          <w:i/>
          <w:iCs/>
        </w:rPr>
        <w:t xml:space="preserve">„Herbert </w:t>
      </w:r>
      <w:proofErr w:type="spellStart"/>
      <w:r w:rsidRPr="000972D0">
        <w:rPr>
          <w:rFonts w:ascii="Arial Light" w:hAnsi="Arial Light" w:cs="Arial Light"/>
          <w:i/>
          <w:iCs/>
        </w:rPr>
        <w:t>Pixner</w:t>
      </w:r>
      <w:proofErr w:type="spellEnd"/>
      <w:r w:rsidRPr="000972D0">
        <w:rPr>
          <w:rFonts w:ascii="Arial Light" w:hAnsi="Arial Light" w:cs="Arial Light"/>
          <w:i/>
          <w:iCs/>
        </w:rPr>
        <w:t xml:space="preserve"> lässt seine Zuhörer beinahe atemlos zurück“</w:t>
      </w:r>
    </w:p>
    <w:p w14:paraId="6D68C89E" w14:textId="08E7AD8D" w:rsidR="000972D0" w:rsidRDefault="000972D0" w:rsidP="000972D0">
      <w:r>
        <w:rPr>
          <w:rFonts w:ascii="Arial Light" w:hAnsi="Arial Light" w:cs="Arial Light"/>
        </w:rPr>
        <w:t>(Süddeutsche Zeitung)</w:t>
      </w:r>
    </w:p>
    <w:sectPr w:rsidR="000972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Arial Light">
    <w:altName w:val="Arial Light"/>
    <w:panose1 w:val="020B0303030403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D0"/>
    <w:rsid w:val="000972D0"/>
    <w:rsid w:val="005C2C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47F01C7"/>
  <w15:chartTrackingRefBased/>
  <w15:docId w15:val="{968F00A1-42A1-E246-A3A9-5996135B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972D0"/>
    <w:pPr>
      <w:autoSpaceDE w:val="0"/>
      <w:autoSpaceDN w:val="0"/>
      <w:adjustRightInd w:val="0"/>
      <w:spacing w:line="288" w:lineRule="auto"/>
      <w:textAlignment w:val="center"/>
    </w:pPr>
    <w:rPr>
      <w:rFonts w:ascii="MinionPro-Regular" w:hAnsi="MinionPro-Regular" w:cs="MinionPro-Regular"/>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1779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Grudl</dc:creator>
  <cp:keywords/>
  <dc:description/>
  <cp:lastModifiedBy>Irene Grudl</cp:lastModifiedBy>
  <cp:revision>1</cp:revision>
  <dcterms:created xsi:type="dcterms:W3CDTF">2021-03-09T17:48:00Z</dcterms:created>
  <dcterms:modified xsi:type="dcterms:W3CDTF">2021-03-09T18:27:00Z</dcterms:modified>
</cp:coreProperties>
</file>